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009" w:rsidRDefault="00EC5009" w:rsidP="00EC5009">
      <w:pPr>
        <w:pStyle w:val="30"/>
        <w:shd w:val="clear" w:color="auto" w:fill="auto"/>
        <w:tabs>
          <w:tab w:val="left" w:leader="underscore" w:pos="2077"/>
        </w:tabs>
      </w:pPr>
      <w:r>
        <w:t>Протокол № 1</w:t>
      </w:r>
    </w:p>
    <w:p w:rsidR="00EC5009" w:rsidRDefault="00EC5009" w:rsidP="00EC5009">
      <w:pPr>
        <w:pStyle w:val="20"/>
        <w:shd w:val="clear" w:color="auto" w:fill="auto"/>
        <w:tabs>
          <w:tab w:val="right" w:leader="underscore" w:pos="7726"/>
        </w:tabs>
        <w:ind w:left="1700" w:right="1700"/>
        <w:jc w:val="both"/>
      </w:pPr>
      <w:r w:rsidRPr="003244E0">
        <w:fldChar w:fldCharType="begin"/>
      </w:r>
      <w:r>
        <w:instrText xml:space="preserve"> TOC \o "1-5" \h \z </w:instrText>
      </w:r>
      <w:r w:rsidRPr="003244E0">
        <w:fldChar w:fldCharType="separate"/>
      </w:r>
      <w:r>
        <w:t>по итогам общественного обсуждения проекта муниципальной программы " Кутулик"</w:t>
      </w:r>
    </w:p>
    <w:p w:rsidR="00EC5009" w:rsidRDefault="00EC5009" w:rsidP="00EC5009">
      <w:pPr>
        <w:pStyle w:val="20"/>
        <w:shd w:val="clear" w:color="auto" w:fill="auto"/>
        <w:tabs>
          <w:tab w:val="right" w:leader="underscore" w:pos="7726"/>
        </w:tabs>
        <w:ind w:left="1700" w:right="1700"/>
        <w:jc w:val="both"/>
      </w:pPr>
    </w:p>
    <w:p w:rsidR="00EC5009" w:rsidRPr="008A6B66" w:rsidRDefault="00EC5009" w:rsidP="00EC5009">
      <w:pPr>
        <w:pStyle w:val="a5"/>
        <w:shd w:val="clear" w:color="auto" w:fill="auto"/>
        <w:tabs>
          <w:tab w:val="left" w:leader="underscore" w:pos="1852"/>
        </w:tabs>
        <w:ind w:left="20"/>
      </w:pPr>
      <w:r>
        <w:t>28.03.2019г                                                                                                         п. Кутулик</w:t>
      </w:r>
    </w:p>
    <w:p w:rsidR="00EC5009" w:rsidRDefault="00EC5009" w:rsidP="00EC5009">
      <w:pPr>
        <w:pStyle w:val="a5"/>
        <w:shd w:val="clear" w:color="auto" w:fill="auto"/>
        <w:ind w:left="20" w:firstLine="720"/>
      </w:pPr>
    </w:p>
    <w:p w:rsidR="00EC5009" w:rsidRDefault="00EC5009" w:rsidP="00EC5009">
      <w:pPr>
        <w:pStyle w:val="a5"/>
        <w:shd w:val="clear" w:color="auto" w:fill="auto"/>
        <w:ind w:left="20" w:firstLine="720"/>
      </w:pPr>
      <w:r>
        <w:t>В соответствии с требованиями постановления администрации   муниципального образования "Кутулик" от  27.02.2019г   № 17 «Об утверждении Порядка проведения общественного обсуждения проекта муниципальной программы «Формирование современной городской среды муниципального образования "Кутулик" на 2018-2024 годы»</w:t>
      </w:r>
    </w:p>
    <w:p w:rsidR="00EC5009" w:rsidRDefault="00EC5009" w:rsidP="00EC5009">
      <w:pPr>
        <w:pStyle w:val="a5"/>
        <w:shd w:val="clear" w:color="auto" w:fill="auto"/>
      </w:pPr>
    </w:p>
    <w:p w:rsidR="00EC5009" w:rsidRDefault="00EC5009" w:rsidP="00EC5009">
      <w:pPr>
        <w:pStyle w:val="a5"/>
        <w:shd w:val="clear" w:color="auto" w:fill="auto"/>
      </w:pPr>
      <w:r>
        <w:t>Было организовано и проведено общественное обсуждение проекта муниципальной программы «Формирование современной городской среды муниципального образования "Кутулик" на 2018-2024 годы».</w:t>
      </w:r>
      <w:r>
        <w:fldChar w:fldCharType="end"/>
      </w:r>
    </w:p>
    <w:p w:rsidR="00EC5009" w:rsidRDefault="00EC5009" w:rsidP="00EC5009">
      <w:pPr>
        <w:pStyle w:val="1"/>
        <w:shd w:val="clear" w:color="auto" w:fill="auto"/>
        <w:ind w:left="20" w:firstLine="720"/>
      </w:pPr>
    </w:p>
    <w:p w:rsidR="00EC5009" w:rsidRDefault="00EC5009" w:rsidP="00EC5009">
      <w:pPr>
        <w:pStyle w:val="1"/>
        <w:shd w:val="clear" w:color="auto" w:fill="auto"/>
        <w:ind w:left="20" w:firstLine="720"/>
      </w:pPr>
      <w:r>
        <w:t>В течение срока проведения общественного обсуждения проекта</w:t>
      </w:r>
    </w:p>
    <w:p w:rsidR="00EC5009" w:rsidRDefault="00EC5009" w:rsidP="00EC5009">
      <w:pPr>
        <w:pStyle w:val="1"/>
        <w:shd w:val="clear" w:color="auto" w:fill="auto"/>
        <w:tabs>
          <w:tab w:val="left" w:leader="underscore" w:pos="6144"/>
        </w:tabs>
        <w:ind w:left="20"/>
      </w:pPr>
      <w:r>
        <w:t>муниципальной программы «Формирование современной городской среды муниципального образования "Кутулик" на 2018-2024 годы» замечаний и предложений в администрацию муниципального образования «Кутулик» не поступало.</w:t>
      </w:r>
    </w:p>
    <w:p w:rsidR="00EC5009" w:rsidRDefault="00EC5009" w:rsidP="00EC5009">
      <w:pPr>
        <w:pStyle w:val="1"/>
        <w:shd w:val="clear" w:color="auto" w:fill="auto"/>
        <w:tabs>
          <w:tab w:val="left" w:pos="7245"/>
        </w:tabs>
        <w:spacing w:after="603" w:line="260" w:lineRule="exact"/>
        <w:ind w:left="20"/>
      </w:pPr>
    </w:p>
    <w:p w:rsidR="00EC5009" w:rsidRDefault="00EC5009" w:rsidP="00EC5009">
      <w:pPr>
        <w:pStyle w:val="1"/>
        <w:shd w:val="clear" w:color="auto" w:fill="auto"/>
        <w:tabs>
          <w:tab w:val="left" w:pos="7245"/>
        </w:tabs>
        <w:spacing w:after="603" w:line="260" w:lineRule="exact"/>
        <w:ind w:left="20"/>
      </w:pPr>
    </w:p>
    <w:p w:rsidR="00EC5009" w:rsidRDefault="00EC5009" w:rsidP="00EC5009">
      <w:pPr>
        <w:pStyle w:val="1"/>
        <w:shd w:val="clear" w:color="auto" w:fill="auto"/>
        <w:tabs>
          <w:tab w:val="left" w:pos="7245"/>
        </w:tabs>
        <w:spacing w:after="603" w:line="260" w:lineRule="exact"/>
        <w:ind w:left="20"/>
      </w:pPr>
      <w:r>
        <w:t xml:space="preserve">Глава МО «Кутулик»:                                                                                  В.А. </w:t>
      </w:r>
      <w:proofErr w:type="spellStart"/>
      <w:r>
        <w:t>Бардаев</w:t>
      </w:r>
      <w:proofErr w:type="spellEnd"/>
    </w:p>
    <w:p w:rsidR="00EC5009" w:rsidRDefault="00EC5009" w:rsidP="00EC5009">
      <w:pPr>
        <w:pStyle w:val="1"/>
        <w:shd w:val="clear" w:color="auto" w:fill="auto"/>
        <w:tabs>
          <w:tab w:val="left" w:pos="7245"/>
        </w:tabs>
        <w:spacing w:after="603" w:line="260" w:lineRule="exact"/>
        <w:ind w:left="20"/>
      </w:pPr>
      <w:r>
        <w:t xml:space="preserve">Протокол вел                                                                                          В.Д. </w:t>
      </w:r>
      <w:proofErr w:type="spellStart"/>
      <w:r>
        <w:t>Горшаников</w:t>
      </w:r>
      <w:proofErr w:type="spellEnd"/>
      <w:r>
        <w:tab/>
      </w:r>
    </w:p>
    <w:p w:rsidR="001B2240" w:rsidRDefault="001B2240"/>
    <w:sectPr w:rsidR="001B2240" w:rsidSect="00EC5009">
      <w:pgSz w:w="11909" w:h="16838"/>
      <w:pgMar w:top="1101" w:right="1244" w:bottom="1097" w:left="1244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EC5009"/>
    <w:rsid w:val="001B2240"/>
    <w:rsid w:val="00EC5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C500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1"/>
    <w:rsid w:val="00EC500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главление (2)_"/>
    <w:basedOn w:val="a0"/>
    <w:link w:val="20"/>
    <w:rsid w:val="00EC500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Оглавление_"/>
    <w:basedOn w:val="a0"/>
    <w:link w:val="a5"/>
    <w:rsid w:val="00EC500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Заголовок №2_"/>
    <w:basedOn w:val="a0"/>
    <w:link w:val="22"/>
    <w:rsid w:val="00EC5009"/>
    <w:rPr>
      <w:rFonts w:ascii="Corbel" w:eastAsia="Corbel" w:hAnsi="Corbel" w:cs="Corbel"/>
      <w:sz w:val="28"/>
      <w:szCs w:val="28"/>
      <w:shd w:val="clear" w:color="auto" w:fill="FFFFFF"/>
    </w:rPr>
  </w:style>
  <w:style w:type="character" w:customStyle="1" w:styleId="2LucidaSansUnicode125pt">
    <w:name w:val="Заголовок №2 + Lucida Sans Unicode;12;5 pt"/>
    <w:basedOn w:val="21"/>
    <w:rsid w:val="00EC5009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25"/>
      <w:szCs w:val="25"/>
    </w:rPr>
  </w:style>
  <w:style w:type="character" w:customStyle="1" w:styleId="2TimesNewRoman13pt">
    <w:name w:val="Заголовок №2 + Times New Roman;13 pt"/>
    <w:basedOn w:val="21"/>
    <w:rsid w:val="00EC5009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</w:rPr>
  </w:style>
  <w:style w:type="character" w:customStyle="1" w:styleId="2CordiaUPC235pt">
    <w:name w:val="Заголовок №2 + CordiaUPC;23;5 pt"/>
    <w:basedOn w:val="21"/>
    <w:rsid w:val="00EC5009"/>
    <w:rPr>
      <w:rFonts w:ascii="CordiaUPC" w:eastAsia="CordiaUPC" w:hAnsi="CordiaUPC" w:cs="CordiaUPC"/>
      <w:color w:val="000000"/>
      <w:spacing w:val="0"/>
      <w:w w:val="100"/>
      <w:position w:val="0"/>
      <w:sz w:val="47"/>
      <w:szCs w:val="47"/>
    </w:rPr>
  </w:style>
  <w:style w:type="character" w:customStyle="1" w:styleId="220">
    <w:name w:val="Заголовок №2 (2)_"/>
    <w:basedOn w:val="a0"/>
    <w:link w:val="221"/>
    <w:rsid w:val="00EC5009"/>
    <w:rPr>
      <w:rFonts w:ascii="CordiaUPC" w:eastAsia="CordiaUPC" w:hAnsi="CordiaUPC" w:cs="CordiaUPC"/>
      <w:sz w:val="47"/>
      <w:szCs w:val="47"/>
      <w:shd w:val="clear" w:color="auto" w:fill="FFFFFF"/>
    </w:rPr>
  </w:style>
  <w:style w:type="character" w:customStyle="1" w:styleId="22LucidaSansUnicode125pt">
    <w:name w:val="Заголовок №2 (2) + Lucida Sans Unicode;12;5 pt"/>
    <w:basedOn w:val="220"/>
    <w:rsid w:val="00EC5009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25"/>
      <w:szCs w:val="25"/>
    </w:rPr>
  </w:style>
  <w:style w:type="character" w:customStyle="1" w:styleId="22TimesNewRoman135pt">
    <w:name w:val="Заголовок №2 (2) + Times New Roman;13;5 pt"/>
    <w:basedOn w:val="220"/>
    <w:rsid w:val="00EC5009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</w:rPr>
  </w:style>
  <w:style w:type="paragraph" w:customStyle="1" w:styleId="30">
    <w:name w:val="Основной текст (3)"/>
    <w:basedOn w:val="a"/>
    <w:link w:val="3"/>
    <w:rsid w:val="00EC5009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3"/>
    <w:rsid w:val="00EC5009"/>
    <w:pPr>
      <w:widowControl w:val="0"/>
      <w:shd w:val="clear" w:color="auto" w:fill="FFFFFF"/>
      <w:spacing w:after="0" w:line="32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главление (2)"/>
    <w:basedOn w:val="a"/>
    <w:link w:val="2"/>
    <w:rsid w:val="00EC5009"/>
    <w:pPr>
      <w:widowControl w:val="0"/>
      <w:shd w:val="clear" w:color="auto" w:fill="FFFFFF"/>
      <w:spacing w:after="0" w:line="320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Оглавление"/>
    <w:basedOn w:val="a"/>
    <w:link w:val="a4"/>
    <w:rsid w:val="00EC5009"/>
    <w:pPr>
      <w:widowControl w:val="0"/>
      <w:shd w:val="clear" w:color="auto" w:fill="FFFFFF"/>
      <w:spacing w:after="0" w:line="32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Заголовок №2"/>
    <w:basedOn w:val="a"/>
    <w:link w:val="21"/>
    <w:rsid w:val="00EC5009"/>
    <w:pPr>
      <w:widowControl w:val="0"/>
      <w:shd w:val="clear" w:color="auto" w:fill="FFFFFF"/>
      <w:spacing w:after="0" w:line="320" w:lineRule="exact"/>
      <w:outlineLvl w:val="1"/>
    </w:pPr>
    <w:rPr>
      <w:rFonts w:ascii="Corbel" w:eastAsia="Corbel" w:hAnsi="Corbel" w:cs="Corbel"/>
      <w:sz w:val="28"/>
      <w:szCs w:val="28"/>
    </w:rPr>
  </w:style>
  <w:style w:type="paragraph" w:customStyle="1" w:styleId="221">
    <w:name w:val="Заголовок №2 (2)"/>
    <w:basedOn w:val="a"/>
    <w:link w:val="220"/>
    <w:rsid w:val="00EC5009"/>
    <w:pPr>
      <w:widowControl w:val="0"/>
      <w:shd w:val="clear" w:color="auto" w:fill="FFFFFF"/>
      <w:spacing w:after="0" w:line="320" w:lineRule="exact"/>
      <w:outlineLvl w:val="1"/>
    </w:pPr>
    <w:rPr>
      <w:rFonts w:ascii="CordiaUPC" w:eastAsia="CordiaUPC" w:hAnsi="CordiaUPC" w:cs="CordiaUPC"/>
      <w:sz w:val="47"/>
      <w:szCs w:val="4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1063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</dc:creator>
  <cp:keywords/>
  <dc:description/>
  <cp:lastModifiedBy>VD</cp:lastModifiedBy>
  <cp:revision>2</cp:revision>
  <cp:lastPrinted>2019-12-26T00:39:00Z</cp:lastPrinted>
  <dcterms:created xsi:type="dcterms:W3CDTF">2019-12-26T00:31:00Z</dcterms:created>
  <dcterms:modified xsi:type="dcterms:W3CDTF">2019-12-26T00:39:00Z</dcterms:modified>
</cp:coreProperties>
</file>